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F8F" w:rsidRPr="00723F8F" w:rsidRDefault="00723F8F" w:rsidP="00723F8F">
      <w:pPr>
        <w:pStyle w:val="isselectedend"/>
        <w:jc w:val="center"/>
        <w:rPr>
          <w:rFonts w:asciiTheme="minorHAnsi" w:hAnsiTheme="minorHAnsi" w:cstheme="minorHAnsi"/>
        </w:rPr>
      </w:pPr>
      <w:r w:rsidRPr="00723F8F">
        <w:rPr>
          <w:rStyle w:val="Kiemels2"/>
          <w:rFonts w:asciiTheme="minorHAnsi" w:hAnsiTheme="minorHAnsi" w:cstheme="minorHAnsi"/>
        </w:rPr>
        <w:t>KALLA VIKTÓRIA</w:t>
      </w:r>
    </w:p>
    <w:p w:rsidR="00723F8F" w:rsidRPr="00704F89" w:rsidRDefault="00723F8F" w:rsidP="00723F8F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704F89">
        <w:rPr>
          <w:rFonts w:asciiTheme="minorHAnsi" w:hAnsiTheme="minorHAnsi" w:cstheme="minorHAnsi"/>
        </w:rPr>
        <w:t>Kalla Viktória 2014-ben szerzett magyar alapszakos bölcsész diplomát a Szegedi Tudományegyetemen, majd 2017-ben ugyanitt okleveles magyartanár és okleveles történelemtanár diplomát szerzett. Tanulmányai befejezésének évében nyújtotta be jelentkezését a Kiskunhalasi SZC Kiskőrösi Wattay Technikum jogelőd intézményébe, ahol azóta is elkötelezetten végzi oktatói munkáját. Immár kilenc éve tanít magyar nyelv és irodalom, valamint történelem tantárgyakat intézményünkben.</w:t>
      </w:r>
    </w:p>
    <w:p w:rsidR="00723F8F" w:rsidRPr="00704F89" w:rsidRDefault="00723F8F" w:rsidP="00723F8F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704F89">
        <w:rPr>
          <w:rFonts w:asciiTheme="minorHAnsi" w:hAnsiTheme="minorHAnsi" w:cstheme="minorHAnsi"/>
        </w:rPr>
        <w:t xml:space="preserve">Pályakezdését követően osztályfőnöki megbízást kapott, amelyet ugyanolyan lelkiismeretességgel és felelősségtudattal lát el, mint tanári feladatait. Tanítványai iránti elkötelezettsége és segítő szándéka arra ösztönözte, hogy tovább bővítse szakmai ismereteit, ezért a Szegedi Tudományegyetem szociálpedagógia </w:t>
      </w:r>
      <w:proofErr w:type="spellStart"/>
      <w:r w:rsidRPr="00704F89">
        <w:rPr>
          <w:rFonts w:asciiTheme="minorHAnsi" w:hAnsiTheme="minorHAnsi" w:cstheme="minorHAnsi"/>
        </w:rPr>
        <w:t>szakán</w:t>
      </w:r>
      <w:proofErr w:type="spellEnd"/>
      <w:r w:rsidRPr="00704F89">
        <w:rPr>
          <w:rFonts w:asciiTheme="minorHAnsi" w:hAnsiTheme="minorHAnsi" w:cstheme="minorHAnsi"/>
        </w:rPr>
        <w:t xml:space="preserve"> folytatta tanulmányait. Itt szociálpedagógus végzettséget szerzett kisebbségpolitika specializációval, amely tovább erősítette a fiatalok támogatása iránti elhivatottságát.</w:t>
      </w:r>
    </w:p>
    <w:p w:rsidR="00723F8F" w:rsidRPr="00723F8F" w:rsidRDefault="00723F8F" w:rsidP="00723F8F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723F8F">
        <w:rPr>
          <w:rFonts w:asciiTheme="minorHAnsi" w:hAnsiTheme="minorHAnsi" w:cstheme="minorHAnsi"/>
        </w:rPr>
        <w:t>Kalla Viktória aktív szerepet vállal az iskola közösségi életében és szakmai programjaiban. Részt vesz a GINOP-pályázatok megvalósításában, emellett évről évre eredményesen készíti fel tanulóit különböző magyar nyelvi versenyekre. Munkáját a folyamatos fejlődés igénye jellemzi</w:t>
      </w:r>
      <w:r w:rsidR="00704F89">
        <w:rPr>
          <w:rFonts w:asciiTheme="minorHAnsi" w:hAnsiTheme="minorHAnsi" w:cstheme="minorHAnsi"/>
        </w:rPr>
        <w:t>.</w:t>
      </w:r>
      <w:r w:rsidRPr="00723F8F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723F8F" w:rsidRPr="00723F8F" w:rsidRDefault="00723F8F" w:rsidP="00723F8F">
      <w:pPr>
        <w:spacing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23F8F">
        <w:rPr>
          <w:rFonts w:eastAsia="Times New Roman" w:cstheme="minorHAnsi"/>
          <w:sz w:val="24"/>
          <w:szCs w:val="24"/>
          <w:lang w:eastAsia="hu-HU"/>
        </w:rPr>
        <w:t>Szakmai elhivatottsága, pedagógiai igényessége, a tanulók iránt tanúsított felelősségteljes hozzáállása, valamint folyamatos önképzése alapján Kalla Viktória méltó a Jövő reménysége díjra.</w:t>
      </w:r>
    </w:p>
    <w:p w:rsidR="00723F8F" w:rsidRPr="00723F8F" w:rsidRDefault="00723F8F" w:rsidP="00723F8F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723F8F">
        <w:rPr>
          <w:rFonts w:asciiTheme="minorHAnsi" w:hAnsiTheme="minorHAnsi" w:cstheme="minorHAnsi"/>
        </w:rPr>
        <w:t>Az eddig elért eredményeihez szívből gratulálunk, további pályafutásához pedig sok sikert, kitartást és újabb szakmai eredményeket kívánunk!</w:t>
      </w:r>
    </w:p>
    <w:p w:rsidR="00763DF2" w:rsidRPr="00723F8F" w:rsidRDefault="00763DF2" w:rsidP="00723F8F">
      <w:pPr>
        <w:spacing w:line="360" w:lineRule="auto"/>
        <w:rPr>
          <w:rFonts w:cstheme="minorHAnsi"/>
        </w:rPr>
      </w:pPr>
    </w:p>
    <w:sectPr w:rsidR="00763DF2" w:rsidRPr="0072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8F"/>
    <w:rsid w:val="001A3A3C"/>
    <w:rsid w:val="00704F89"/>
    <w:rsid w:val="00723F8F"/>
    <w:rsid w:val="0076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1636"/>
  <w15:chartTrackingRefBased/>
  <w15:docId w15:val="{5BAFEE1F-1095-441B-A258-7AE64959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sselectedend">
    <w:name w:val="isselectedend"/>
    <w:basedOn w:val="Norml"/>
    <w:rsid w:val="0072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23F8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2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2</cp:revision>
  <dcterms:created xsi:type="dcterms:W3CDTF">2026-06-24T06:16:00Z</dcterms:created>
  <dcterms:modified xsi:type="dcterms:W3CDTF">2026-06-24T06:16:00Z</dcterms:modified>
</cp:coreProperties>
</file>